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2024-03-05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334,826,000.00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101.83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343,970,123.38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24008A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123,226,849.45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86,852,432.30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61,638,246.84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14,034,514.51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30,819,123.35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27,398,956.93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1.02731007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1.02689041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1.02771781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1.02730411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1.02771781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1.02730411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1.02771781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1.02731007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1.02689041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1.02771781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1.02730411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1.02771781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1.02730411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1.02771781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24008A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24008X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347,771,422.21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312,170,022.77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89.13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35,601,399.44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10.16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2,481,541.54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350,252,963.75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32,873,280.00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9.56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22世园01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31,804,891.23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24乳山01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31,749,106.85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23东营财金ABN001优先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31,570,760.59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22沣控02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25,990,530.82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7.56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24华靖资产MTN003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22,847,366.77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6.64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24汉开01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20,832,560.00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24吴江城投PPN003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20,817,073.77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24威海商行永续债01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17,208,370.40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20三峡银行永续债01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15,507,648.49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4.51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334,826,000.00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84,510,000.00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13,656,000.00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26,660,000.00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334,826,000.00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84,510,000.00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13,656,000.00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24008X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26,660,000.00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1602023929200303753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